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EEF1" w14:textId="546ED1BC" w:rsidR="000B4AE4" w:rsidRDefault="000B4AE4" w:rsidP="005A7441">
      <w:pPr>
        <w:pStyle w:val="Heading1"/>
        <w:jc w:val="center"/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inline distT="0" distB="0" distL="0" distR="0" wp14:anchorId="3A70EF77" wp14:editId="1B5EAA5F">
            <wp:extent cx="1905000" cy="1057275"/>
            <wp:effectExtent l="0" t="0" r="0" b="9525"/>
            <wp:docPr id="1866669806" name="Picture 1" descr="A group of people setting up a t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69806" name="Picture 1" descr="A group of people setting up a te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995" cy="106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DD646" w14:textId="08651C28" w:rsidR="00715835" w:rsidRDefault="005A7441" w:rsidP="005A7441">
      <w:pPr>
        <w:pStyle w:val="Heading1"/>
        <w:jc w:val="center"/>
        <w:rPr>
          <w:rFonts w:ascii="Arial Black" w:hAnsi="Arial Black"/>
        </w:rPr>
      </w:pPr>
      <w:r>
        <w:rPr>
          <w:rFonts w:ascii="Arial Black" w:hAnsi="Arial Black"/>
        </w:rPr>
        <w:t>Camping Essentials Checklist</w:t>
      </w:r>
    </w:p>
    <w:p w14:paraId="3F074F5F" w14:textId="77777777" w:rsidR="005A7441" w:rsidRDefault="005A7441" w:rsidP="005A7441"/>
    <w:p w14:paraId="22EC2EBC" w14:textId="62A6D444" w:rsidR="005A7441" w:rsidRDefault="005A7441" w:rsidP="005A74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Shelter</w:t>
      </w:r>
      <w:r w:rsidRPr="005A7441">
        <w:rPr>
          <w:rFonts w:ascii="Arial" w:hAnsi="Arial" w:cs="Arial"/>
          <w:sz w:val="28"/>
          <w:szCs w:val="28"/>
          <w:u w:val="single"/>
        </w:rPr>
        <w:t>:</w:t>
      </w:r>
      <w:r w:rsidRPr="005A7441">
        <w:rPr>
          <w:rFonts w:ascii="Arial" w:hAnsi="Arial" w:cs="Arial"/>
          <w:sz w:val="28"/>
          <w:szCs w:val="28"/>
        </w:rPr>
        <w:tab/>
      </w:r>
    </w:p>
    <w:p w14:paraId="521DE736" w14:textId="56E525B6" w:rsidR="005A7441" w:rsidRDefault="005A7441" w:rsidP="005A744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Tent- including rainfly, poles, and stakes</w:t>
      </w:r>
    </w:p>
    <w:p w14:paraId="25D757E6" w14:textId="00755E5A" w:rsidR="005A7441" w:rsidRDefault="005A7441" w:rsidP="005A744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Sleeping bags and pillows</w:t>
      </w:r>
    </w:p>
    <w:p w14:paraId="75E00ED4" w14:textId="511AB182" w:rsidR="005A7441" w:rsidRDefault="005A7441" w:rsidP="005A744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Sleeping pad or </w:t>
      </w:r>
      <w:proofErr w:type="gramStart"/>
      <w:r>
        <w:rPr>
          <w:rFonts w:ascii="Arial" w:hAnsi="Arial" w:cs="Arial"/>
          <w:sz w:val="28"/>
          <w:szCs w:val="28"/>
        </w:rPr>
        <w:t>blow up</w:t>
      </w:r>
      <w:proofErr w:type="gramEnd"/>
      <w:r>
        <w:rPr>
          <w:rFonts w:ascii="Arial" w:hAnsi="Arial" w:cs="Arial"/>
          <w:sz w:val="28"/>
          <w:szCs w:val="28"/>
        </w:rPr>
        <w:t xml:space="preserve"> mattress and pump</w:t>
      </w:r>
    </w:p>
    <w:p w14:paraId="35084C99" w14:textId="0F7C3EE8" w:rsidR="005A7441" w:rsidRDefault="005A7441" w:rsidP="005A744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Kitchen:</w:t>
      </w:r>
    </w:p>
    <w:p w14:paraId="2B1A2784" w14:textId="06C5D250" w:rsidR="005A7441" w:rsidRDefault="005A7441" w:rsidP="005A744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Stove and fuel</w:t>
      </w:r>
    </w:p>
    <w:p w14:paraId="27FCF8A9" w14:textId="77CD5DD1" w:rsidR="005A7441" w:rsidRDefault="005A7441" w:rsidP="005A744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Firestarter- matches, lighter, paper, etc.</w:t>
      </w:r>
    </w:p>
    <w:p w14:paraId="1EC0186E" w14:textId="7FE904D7" w:rsidR="005A7441" w:rsidRDefault="005A7441" w:rsidP="005A744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Pots and pans</w:t>
      </w:r>
    </w:p>
    <w:p w14:paraId="23C0D8CF" w14:textId="7226B887" w:rsidR="005A7441" w:rsidRDefault="005A7441" w:rsidP="005A744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Hot pads/ oven mitts</w:t>
      </w:r>
    </w:p>
    <w:p w14:paraId="63E6E119" w14:textId="5FE2ED97" w:rsidR="005A7441" w:rsidRDefault="005A7441" w:rsidP="005A744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Cooking utensils- spatula, tongs, serving spoon</w:t>
      </w:r>
    </w:p>
    <w:p w14:paraId="6051A513" w14:textId="32AF64B7" w:rsidR="005A7441" w:rsidRDefault="005A7441" w:rsidP="005A744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 opener</w:t>
      </w:r>
    </w:p>
    <w:p w14:paraId="2DAE1AB1" w14:textId="3D9B06E0" w:rsidR="000A5B9D" w:rsidRDefault="000A5B9D" w:rsidP="005A744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Sharp knife and cutting board</w:t>
      </w:r>
    </w:p>
    <w:p w14:paraId="53248173" w14:textId="6AD0FA87" w:rsidR="005A7441" w:rsidRDefault="005A7441" w:rsidP="005A744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Foil</w:t>
      </w:r>
    </w:p>
    <w:p w14:paraId="23497220" w14:textId="00340057" w:rsidR="000A5B9D" w:rsidRPr="000A5B9D" w:rsidRDefault="000A5B9D" w:rsidP="000A5B9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Trash bags</w:t>
      </w:r>
    </w:p>
    <w:p w14:paraId="0F019920" w14:textId="685E44A9" w:rsidR="005A7441" w:rsidRDefault="005A7441" w:rsidP="005A744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Zip lock bags- both gallon and quart sizes</w:t>
      </w:r>
    </w:p>
    <w:p w14:paraId="6A2F9D14" w14:textId="32DF171E" w:rsidR="005A7441" w:rsidRDefault="005A7441" w:rsidP="005A744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Paper- plates, bowls, cups and eating utensils</w:t>
      </w:r>
    </w:p>
    <w:p w14:paraId="51B906E6" w14:textId="63DC713F" w:rsidR="000A5B9D" w:rsidRDefault="000A5B9D" w:rsidP="005A744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Paper towels</w:t>
      </w:r>
    </w:p>
    <w:p w14:paraId="70E33AE7" w14:textId="61AAB27E" w:rsidR="005A7441" w:rsidRDefault="005A7441" w:rsidP="005A744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Ice chest and ice</w:t>
      </w:r>
    </w:p>
    <w:p w14:paraId="322CD80C" w14:textId="2FD5C74C" w:rsidR="005A7441" w:rsidRDefault="000A5B9D" w:rsidP="005A744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Biodegradable dish soap</w:t>
      </w:r>
    </w:p>
    <w:p w14:paraId="630FCB60" w14:textId="3C02515E" w:rsidR="000A5B9D" w:rsidRDefault="000A5B9D" w:rsidP="005A744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Wash </w:t>
      </w:r>
      <w:proofErr w:type="gramStart"/>
      <w:r>
        <w:rPr>
          <w:rFonts w:ascii="Arial" w:hAnsi="Arial" w:cs="Arial"/>
          <w:sz w:val="28"/>
          <w:szCs w:val="28"/>
        </w:rPr>
        <w:t>cloths</w:t>
      </w:r>
      <w:proofErr w:type="gramEnd"/>
      <w:r>
        <w:rPr>
          <w:rFonts w:ascii="Arial" w:hAnsi="Arial" w:cs="Arial"/>
          <w:sz w:val="28"/>
          <w:szCs w:val="28"/>
        </w:rPr>
        <w:t xml:space="preserve"> and trying towels</w:t>
      </w:r>
    </w:p>
    <w:p w14:paraId="35F48901" w14:textId="2A6D7E1A" w:rsidR="000A5B9D" w:rsidRDefault="000A5B9D" w:rsidP="005A744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Basin to wash dishes in</w:t>
      </w:r>
    </w:p>
    <w:p w14:paraId="7B6F0830" w14:textId="4569800C" w:rsidR="000A5B9D" w:rsidRDefault="000A5B9D" w:rsidP="000A5B9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Water- jugs and bottles if not at the site</w:t>
      </w:r>
    </w:p>
    <w:p w14:paraId="2A7BE663" w14:textId="77777777" w:rsidR="000B4AE4" w:rsidRDefault="000B4AE4" w:rsidP="000A5B9D">
      <w:pPr>
        <w:rPr>
          <w:rFonts w:ascii="Arial" w:hAnsi="Arial" w:cs="Arial"/>
          <w:sz w:val="28"/>
          <w:szCs w:val="28"/>
          <w:u w:val="single"/>
        </w:rPr>
      </w:pPr>
    </w:p>
    <w:p w14:paraId="7978B0FC" w14:textId="77777777" w:rsidR="000B4AE4" w:rsidRDefault="000B4AE4" w:rsidP="000A5B9D">
      <w:pPr>
        <w:rPr>
          <w:rFonts w:ascii="Arial" w:hAnsi="Arial" w:cs="Arial"/>
          <w:sz w:val="28"/>
          <w:szCs w:val="28"/>
          <w:u w:val="single"/>
        </w:rPr>
      </w:pPr>
    </w:p>
    <w:p w14:paraId="7FFB7D36" w14:textId="6E421DA8" w:rsidR="000A5B9D" w:rsidRDefault="000A5B9D" w:rsidP="000A5B9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Personal:</w:t>
      </w:r>
    </w:p>
    <w:p w14:paraId="4F7BB90E" w14:textId="71CDD9F1" w:rsidR="000A5B9D" w:rsidRDefault="000A5B9D" w:rsidP="000A5B9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Toilet paper</w:t>
      </w:r>
    </w:p>
    <w:p w14:paraId="7ED9423D" w14:textId="32065D39" w:rsidR="000A5B9D" w:rsidRDefault="000A5B9D" w:rsidP="000A5B9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Sun screen</w:t>
      </w:r>
      <w:proofErr w:type="gramEnd"/>
      <w:r>
        <w:rPr>
          <w:rFonts w:ascii="Arial" w:hAnsi="Arial" w:cs="Arial"/>
          <w:sz w:val="28"/>
          <w:szCs w:val="28"/>
        </w:rPr>
        <w:t xml:space="preserve"> and insect spray</w:t>
      </w:r>
    </w:p>
    <w:p w14:paraId="7A67510A" w14:textId="0A1ABAFD" w:rsidR="000A5B9D" w:rsidRDefault="000A5B9D" w:rsidP="000A5B9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First aid kit</w:t>
      </w:r>
    </w:p>
    <w:p w14:paraId="6DFB7314" w14:textId="209C0D82" w:rsidR="000A5B9D" w:rsidRDefault="000A5B9D" w:rsidP="000A5B9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Toothbrush and </w:t>
      </w:r>
      <w:proofErr w:type="gramStart"/>
      <w:r>
        <w:rPr>
          <w:rFonts w:ascii="Arial" w:hAnsi="Arial" w:cs="Arial"/>
          <w:sz w:val="28"/>
          <w:szCs w:val="28"/>
        </w:rPr>
        <w:t>tooth paste</w:t>
      </w:r>
      <w:proofErr w:type="gramEnd"/>
      <w:r>
        <w:rPr>
          <w:rFonts w:ascii="Arial" w:hAnsi="Arial" w:cs="Arial"/>
          <w:sz w:val="28"/>
          <w:szCs w:val="28"/>
        </w:rPr>
        <w:t>, hair brush and hair ties</w:t>
      </w:r>
    </w:p>
    <w:p w14:paraId="41558458" w14:textId="0D802583" w:rsidR="000A5B9D" w:rsidRDefault="000A5B9D" w:rsidP="000A5B9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Towels</w:t>
      </w:r>
    </w:p>
    <w:p w14:paraId="00D92076" w14:textId="31E7D67C" w:rsidR="000A5B9D" w:rsidRDefault="000A5B9D" w:rsidP="000A5B9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Hand sanitizer</w:t>
      </w:r>
    </w:p>
    <w:p w14:paraId="200D07FF" w14:textId="534EF319" w:rsidR="000A5B9D" w:rsidRDefault="000A5B9D" w:rsidP="000A5B9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Feminine hygiene products</w:t>
      </w:r>
    </w:p>
    <w:p w14:paraId="67F43DD7" w14:textId="1B4FC8DB" w:rsidR="000A5B9D" w:rsidRDefault="000A5B9D" w:rsidP="000A5B9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Clothing:</w:t>
      </w:r>
    </w:p>
    <w:p w14:paraId="4BCCCD83" w14:textId="77777777" w:rsidR="000A5B9D" w:rsidRDefault="000A5B9D" w:rsidP="000A5B9D">
      <w:pPr>
        <w:rPr>
          <w:rFonts w:ascii="Arial" w:hAnsi="Arial" w:cs="Arial"/>
          <w:sz w:val="28"/>
          <w:szCs w:val="28"/>
          <w:u w:val="single"/>
        </w:rPr>
      </w:pPr>
    </w:p>
    <w:p w14:paraId="71F5F5C5" w14:textId="6B85D0E2" w:rsidR="000A5B9D" w:rsidRDefault="000A5B9D" w:rsidP="000A5B9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Lightweight T-shirts</w:t>
      </w:r>
    </w:p>
    <w:p w14:paraId="5662FBB4" w14:textId="19FFDFDC" w:rsidR="000A5B9D" w:rsidRDefault="000A5B9D" w:rsidP="000A5B9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Hoodie</w:t>
      </w:r>
      <w:proofErr w:type="gramEnd"/>
      <w:r>
        <w:rPr>
          <w:rFonts w:ascii="Arial" w:hAnsi="Arial" w:cs="Arial"/>
          <w:sz w:val="28"/>
          <w:szCs w:val="28"/>
        </w:rPr>
        <w:t xml:space="preserve"> and jacket</w:t>
      </w:r>
    </w:p>
    <w:p w14:paraId="78B4A1A6" w14:textId="5F2578A1" w:rsidR="000A5B9D" w:rsidRDefault="000A5B9D" w:rsidP="000A5B9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Jeans</w:t>
      </w:r>
    </w:p>
    <w:p w14:paraId="5EAC83E3" w14:textId="54EDF675" w:rsidR="000A5B9D" w:rsidRDefault="000A5B9D" w:rsidP="000A5B9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Shorts and </w:t>
      </w:r>
      <w:r w:rsidR="003F3DC4">
        <w:rPr>
          <w:rFonts w:ascii="Arial" w:hAnsi="Arial" w:cs="Arial"/>
          <w:sz w:val="28"/>
          <w:szCs w:val="28"/>
        </w:rPr>
        <w:t>swimsuit</w:t>
      </w:r>
    </w:p>
    <w:p w14:paraId="3BD7AB03" w14:textId="6CEEBD96" w:rsidR="000A5B9D" w:rsidRDefault="003F3DC4" w:rsidP="000A5B9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Hats and gloves</w:t>
      </w:r>
    </w:p>
    <w:p w14:paraId="0339E26C" w14:textId="13F453C2" w:rsidR="003F3DC4" w:rsidRDefault="003F3DC4" w:rsidP="000A5B9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Boots/hiking shoes</w:t>
      </w:r>
    </w:p>
    <w:p w14:paraId="6EEA471D" w14:textId="02310AAF" w:rsidR="003F3DC4" w:rsidRDefault="003F3DC4" w:rsidP="003F3DC4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Socks and underwear</w:t>
      </w:r>
    </w:p>
    <w:p w14:paraId="2468BEB3" w14:textId="3CDCBC47" w:rsidR="003F3DC4" w:rsidRDefault="003F3DC4" w:rsidP="003F3DC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Misc:</w:t>
      </w:r>
    </w:p>
    <w:p w14:paraId="727F8738" w14:textId="23AD511D" w:rsidR="003F3DC4" w:rsidRPr="003F3DC4" w:rsidRDefault="003F3DC4" w:rsidP="003F3DC4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F3DC4">
        <w:rPr>
          <w:rFonts w:ascii="Arial" w:hAnsi="Arial" w:cs="Arial"/>
          <w:sz w:val="28"/>
          <w:szCs w:val="28"/>
        </w:rPr>
        <w:t>Duct tape</w:t>
      </w:r>
    </w:p>
    <w:p w14:paraId="118FB168" w14:textId="1BDBAB73" w:rsidR="003F3DC4" w:rsidRPr="003F3DC4" w:rsidRDefault="003F3DC4" w:rsidP="003F3DC4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F3DC4">
        <w:rPr>
          <w:rFonts w:ascii="Arial" w:hAnsi="Arial" w:cs="Arial"/>
          <w:sz w:val="28"/>
          <w:szCs w:val="28"/>
        </w:rPr>
        <w:t>Basic set of home tools</w:t>
      </w:r>
    </w:p>
    <w:p w14:paraId="089020A2" w14:textId="4762F473" w:rsidR="003F3DC4" w:rsidRPr="003F3DC4" w:rsidRDefault="003F3DC4" w:rsidP="003F3DC4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F3DC4">
        <w:rPr>
          <w:rFonts w:ascii="Arial" w:hAnsi="Arial" w:cs="Arial"/>
          <w:sz w:val="28"/>
          <w:szCs w:val="28"/>
        </w:rPr>
        <w:t>Paracord</w:t>
      </w:r>
    </w:p>
    <w:p w14:paraId="0F9B08BF" w14:textId="57C564BA" w:rsidR="003F3DC4" w:rsidRPr="003F3DC4" w:rsidRDefault="003F3DC4" w:rsidP="003F3DC4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F3DC4">
        <w:rPr>
          <w:rFonts w:ascii="Arial" w:hAnsi="Arial" w:cs="Arial"/>
          <w:sz w:val="28"/>
          <w:szCs w:val="28"/>
        </w:rPr>
        <w:t>Flashlight, lantern, EXTRA BATTERIES</w:t>
      </w:r>
    </w:p>
    <w:p w14:paraId="465DF91C" w14:textId="486EBC79" w:rsidR="003F3DC4" w:rsidRPr="003F3DC4" w:rsidRDefault="003F3DC4" w:rsidP="003F3DC4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F3DC4">
        <w:rPr>
          <w:rFonts w:ascii="Arial" w:hAnsi="Arial" w:cs="Arial"/>
          <w:sz w:val="28"/>
          <w:szCs w:val="28"/>
        </w:rPr>
        <w:t>Axe- small for chopping wood</w:t>
      </w:r>
    </w:p>
    <w:p w14:paraId="72FEC82F" w14:textId="07A44202" w:rsidR="003F3DC4" w:rsidRPr="003F3DC4" w:rsidRDefault="003F3DC4" w:rsidP="003F3DC4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F3DC4">
        <w:rPr>
          <w:rFonts w:ascii="Arial" w:hAnsi="Arial" w:cs="Arial"/>
          <w:sz w:val="28"/>
          <w:szCs w:val="28"/>
        </w:rPr>
        <w:t>Multitool</w:t>
      </w:r>
    </w:p>
    <w:p w14:paraId="608222EC" w14:textId="4C5B8A98" w:rsidR="003F3DC4" w:rsidRDefault="003F3DC4" w:rsidP="003F3DC4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F3DC4">
        <w:rPr>
          <w:rFonts w:ascii="Arial" w:hAnsi="Arial" w:cs="Arial"/>
          <w:sz w:val="28"/>
          <w:szCs w:val="28"/>
        </w:rPr>
        <w:t>Camping chairs and table</w:t>
      </w:r>
    </w:p>
    <w:p w14:paraId="6B8E8541" w14:textId="055EA751" w:rsidR="003F3DC4" w:rsidRDefault="003F3DC4" w:rsidP="003F3DC4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Toys</w:t>
      </w:r>
    </w:p>
    <w:p w14:paraId="7AC0C8AA" w14:textId="21A4B142" w:rsidR="003F3DC4" w:rsidRPr="003F3DC4" w:rsidRDefault="003F3DC4" w:rsidP="003F3D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Keep in mind that this list is only basic. Soon you’ll be able to tailor these things to your </w:t>
      </w:r>
      <w:proofErr w:type="gramStart"/>
      <w:r>
        <w:rPr>
          <w:rFonts w:ascii="Arial" w:hAnsi="Arial" w:cs="Arial"/>
          <w:sz w:val="28"/>
          <w:szCs w:val="28"/>
        </w:rPr>
        <w:t>families</w:t>
      </w:r>
      <w:proofErr w:type="gramEnd"/>
      <w:r>
        <w:rPr>
          <w:rFonts w:ascii="Arial" w:hAnsi="Arial" w:cs="Arial"/>
          <w:sz w:val="28"/>
          <w:szCs w:val="28"/>
        </w:rPr>
        <w:t>. Please feel free to contact me if there is something I’ve forgotten about.  HAPPY CAMPING!!!</w:t>
      </w:r>
    </w:p>
    <w:p w14:paraId="4273A7EB" w14:textId="77777777" w:rsidR="003F3DC4" w:rsidRPr="003F3DC4" w:rsidRDefault="003F3DC4" w:rsidP="003F3DC4">
      <w:pPr>
        <w:rPr>
          <w:rFonts w:ascii="Arial" w:hAnsi="Arial" w:cs="Arial"/>
          <w:sz w:val="28"/>
          <w:szCs w:val="28"/>
          <w:u w:val="single"/>
        </w:rPr>
      </w:pPr>
    </w:p>
    <w:sectPr w:rsidR="003F3DC4" w:rsidRPr="003F3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15C37" w14:textId="77777777" w:rsidR="00014FDA" w:rsidRDefault="00014FDA" w:rsidP="000B4AE4">
      <w:pPr>
        <w:spacing w:after="0" w:line="240" w:lineRule="auto"/>
      </w:pPr>
      <w:r>
        <w:separator/>
      </w:r>
    </w:p>
  </w:endnote>
  <w:endnote w:type="continuationSeparator" w:id="0">
    <w:p w14:paraId="690AE0CA" w14:textId="77777777" w:rsidR="00014FDA" w:rsidRDefault="00014FDA" w:rsidP="000B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F1BA7" w14:textId="77777777" w:rsidR="000B4AE4" w:rsidRDefault="000B4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122478"/>
      <w:docPartObj>
        <w:docPartGallery w:val="Page Numbers (Bottom of Page)"/>
        <w:docPartUnique/>
      </w:docPartObj>
    </w:sdtPr>
    <w:sdtContent>
      <w:p w14:paraId="415C7ACC" w14:textId="2988A900" w:rsidR="000B4AE4" w:rsidRDefault="000B4AE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53ECE41" w14:textId="77777777" w:rsidR="000B4AE4" w:rsidRDefault="000B4A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AE5BE" w14:textId="77777777" w:rsidR="000B4AE4" w:rsidRDefault="000B4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8C019" w14:textId="77777777" w:rsidR="00014FDA" w:rsidRDefault="00014FDA" w:rsidP="000B4AE4">
      <w:pPr>
        <w:spacing w:after="0" w:line="240" w:lineRule="auto"/>
      </w:pPr>
      <w:r>
        <w:separator/>
      </w:r>
    </w:p>
  </w:footnote>
  <w:footnote w:type="continuationSeparator" w:id="0">
    <w:p w14:paraId="78666378" w14:textId="77777777" w:rsidR="00014FDA" w:rsidRDefault="00014FDA" w:rsidP="000B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BE96F" w14:textId="77777777" w:rsidR="000B4AE4" w:rsidRDefault="000B4A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F4061" w14:textId="77777777" w:rsidR="000B4AE4" w:rsidRDefault="000B4A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172A2" w14:textId="77777777" w:rsidR="000B4AE4" w:rsidRDefault="000B4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55314"/>
    <w:multiLevelType w:val="hybridMultilevel"/>
    <w:tmpl w:val="C8BEC6CC"/>
    <w:lvl w:ilvl="0" w:tplc="4C96AE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654D4"/>
    <w:multiLevelType w:val="hybridMultilevel"/>
    <w:tmpl w:val="FF089C10"/>
    <w:lvl w:ilvl="0" w:tplc="4C96AE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E203B"/>
    <w:multiLevelType w:val="hybridMultilevel"/>
    <w:tmpl w:val="603EAF9E"/>
    <w:lvl w:ilvl="0" w:tplc="4C96AE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256DD"/>
    <w:multiLevelType w:val="hybridMultilevel"/>
    <w:tmpl w:val="47A035E8"/>
    <w:lvl w:ilvl="0" w:tplc="4C96AE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5536D"/>
    <w:multiLevelType w:val="hybridMultilevel"/>
    <w:tmpl w:val="AC20B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26490"/>
    <w:multiLevelType w:val="hybridMultilevel"/>
    <w:tmpl w:val="6F4E95AC"/>
    <w:lvl w:ilvl="0" w:tplc="4C96AE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C546A"/>
    <w:multiLevelType w:val="hybridMultilevel"/>
    <w:tmpl w:val="7618D5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2744">
    <w:abstractNumId w:val="6"/>
  </w:num>
  <w:num w:numId="2" w16cid:durableId="1729568378">
    <w:abstractNumId w:val="4"/>
  </w:num>
  <w:num w:numId="3" w16cid:durableId="1110584901">
    <w:abstractNumId w:val="3"/>
  </w:num>
  <w:num w:numId="4" w16cid:durableId="167140419">
    <w:abstractNumId w:val="1"/>
  </w:num>
  <w:num w:numId="5" w16cid:durableId="1394236089">
    <w:abstractNumId w:val="2"/>
  </w:num>
  <w:num w:numId="6" w16cid:durableId="1901357700">
    <w:abstractNumId w:val="0"/>
  </w:num>
  <w:num w:numId="7" w16cid:durableId="1770395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41"/>
    <w:rsid w:val="00014FDA"/>
    <w:rsid w:val="000A5B9D"/>
    <w:rsid w:val="000B4AE4"/>
    <w:rsid w:val="003F3DC4"/>
    <w:rsid w:val="005A7441"/>
    <w:rsid w:val="00715835"/>
    <w:rsid w:val="00965D4F"/>
    <w:rsid w:val="009B75B4"/>
    <w:rsid w:val="00DD38E1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943BA"/>
  <w15:chartTrackingRefBased/>
  <w15:docId w15:val="{F46A57DA-FB77-4EA2-AD5F-4D562E92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4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AE4"/>
  </w:style>
  <w:style w:type="paragraph" w:styleId="Footer">
    <w:name w:val="footer"/>
    <w:basedOn w:val="Normal"/>
    <w:link w:val="FooterChar"/>
    <w:uiPriority w:val="99"/>
    <w:unhideWhenUsed/>
    <w:rsid w:val="000B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228</Words>
  <Characters>1026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Stephens</dc:creator>
  <cp:keywords/>
  <dc:description/>
  <cp:lastModifiedBy>Stephanie Stephens</cp:lastModifiedBy>
  <cp:revision>2</cp:revision>
  <dcterms:created xsi:type="dcterms:W3CDTF">2025-01-16T00:15:00Z</dcterms:created>
  <dcterms:modified xsi:type="dcterms:W3CDTF">2025-01-16T00:59:00Z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b8acbef2-86fd-4a75-a120-948088fde43e</vt:lpwstr>
  </property>
</Properties>
</file>